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D4" w:rsidRPr="00CF68B1" w:rsidRDefault="00AC1ED4" w:rsidP="004D57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68B1">
        <w:rPr>
          <w:rFonts w:ascii="Times New Roman" w:hAnsi="Times New Roman"/>
          <w:b/>
          <w:sz w:val="28"/>
          <w:szCs w:val="28"/>
          <w:u w:val="single"/>
        </w:rPr>
        <w:t>Перспективное планирование организованной образовательной деятельности</w:t>
      </w:r>
    </w:p>
    <w:p w:rsidR="00AC1ED4" w:rsidRPr="00CF68B1" w:rsidRDefault="00AC1ED4" w:rsidP="004D57B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68B1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«Речевое развитие» - Развитие речи</w:t>
      </w:r>
    </w:p>
    <w:p w:rsidR="00AC1ED4" w:rsidRPr="004D57B7" w:rsidRDefault="00AC1ED4" w:rsidP="00E14F9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2"/>
        <w:gridCol w:w="5245"/>
        <w:gridCol w:w="6662"/>
        <w:gridCol w:w="2268"/>
      </w:tblGrid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СЕНТЯБРЬ</w:t>
            </w:r>
          </w:p>
        </w:tc>
      </w:tr>
      <w:tr w:rsidR="00AC1ED4" w:rsidRPr="007B2CB7" w:rsidTr="004D57B7">
        <w:tc>
          <w:tcPr>
            <w:tcW w:w="959" w:type="dxa"/>
            <w:gridSpan w:val="2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</w:tr>
      <w:tr w:rsidR="00AC1ED4" w:rsidRPr="007B2CB7" w:rsidTr="004D57B7">
        <w:trPr>
          <w:cantSplit/>
          <w:trHeight w:val="746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Мы – воспитанники старшей группы.</w:t>
            </w:r>
          </w:p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C1ED4" w:rsidRPr="007B2CB7" w:rsidRDefault="00AC1ED4" w:rsidP="001E1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(30)</w:t>
            </w:r>
          </w:p>
        </w:tc>
      </w:tr>
      <w:tr w:rsidR="00AC1ED4" w:rsidRPr="007B2CB7" w:rsidTr="004D57B7">
        <w:trPr>
          <w:cantSplit/>
          <w:trHeight w:val="1098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Рассказывание русской народной сказки «Заяц-хвастун» и присказки «Начинаются наши сказки»…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(32)</w:t>
            </w:r>
          </w:p>
        </w:tc>
      </w:tr>
      <w:tr w:rsidR="00AC1ED4" w:rsidRPr="007B2CB7" w:rsidTr="004D57B7"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Пересказ сказки «Заяц-хвастун»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(33)</w:t>
            </w:r>
          </w:p>
        </w:tc>
      </w:tr>
      <w:tr w:rsidR="00AC1ED4" w:rsidRPr="007B2CB7" w:rsidTr="004D57B7">
        <w:trPr>
          <w:trHeight w:val="530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gramStart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Упражнять детей в отчетливом произношении звуков </w:t>
            </w:r>
            <w:proofErr w:type="spellStart"/>
            <w:r w:rsidRPr="007B2CB7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>– </w:t>
            </w:r>
            <w:proofErr w:type="gramStart"/>
            <w:r w:rsidRPr="007B2C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</w:t>
            </w:r>
            <w:proofErr w:type="gramEnd"/>
            <w:r w:rsidRPr="007B2CB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B2CB7">
              <w:rPr>
                <w:rFonts w:ascii="Times New Roman" w:hAnsi="Times New Roman"/>
                <w:sz w:val="24"/>
                <w:szCs w:val="24"/>
              </w:rPr>
              <w:t>и их дифференциации; познакомить со скороговоркой.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(34)</w:t>
            </w:r>
          </w:p>
        </w:tc>
      </w:tr>
      <w:tr w:rsidR="00AC1ED4" w:rsidRPr="007B2CB7" w:rsidTr="004D57B7">
        <w:trPr>
          <w:trHeight w:val="543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(35)</w:t>
            </w:r>
          </w:p>
        </w:tc>
      </w:tr>
      <w:tr w:rsidR="00AC1ED4" w:rsidRPr="007B2CB7" w:rsidTr="004D57B7">
        <w:trPr>
          <w:trHeight w:val="585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Заучивание стихотворения И. Белоусова </w:t>
            </w:r>
            <w:r w:rsidRPr="007B2C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«Осень».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Помочь детям запомнить и выразительно читать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 И. Белоусова «Осень» (в сокращении).</w:t>
            </w:r>
          </w:p>
        </w:tc>
        <w:tc>
          <w:tcPr>
            <w:tcW w:w="2268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(37)</w:t>
            </w:r>
          </w:p>
        </w:tc>
      </w:tr>
      <w:tr w:rsidR="00AC1ED4" w:rsidRPr="007B2CB7" w:rsidTr="004D57B7">
        <w:trPr>
          <w:trHeight w:val="585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Рассматривание сюжетной картины «Осенний день» и составление рассказов по ней.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</w:tc>
        <w:tc>
          <w:tcPr>
            <w:tcW w:w="2268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(38)</w:t>
            </w:r>
          </w:p>
        </w:tc>
      </w:tr>
      <w:tr w:rsidR="00AC1ED4" w:rsidRPr="007B2CB7" w:rsidTr="004D57B7">
        <w:trPr>
          <w:trHeight w:val="724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Веселые рассказы Н. Носова.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Познакомить детей с новыми веселыми произведениями Н. Носова.</w:t>
            </w:r>
          </w:p>
        </w:tc>
        <w:tc>
          <w:tcPr>
            <w:tcW w:w="2268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(40)</w:t>
            </w:r>
          </w:p>
        </w:tc>
      </w:tr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4D57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ОКТЯБРЬ</w:t>
            </w:r>
          </w:p>
        </w:tc>
      </w:tr>
      <w:tr w:rsidR="00AC1ED4" w:rsidRPr="007B2CB7" w:rsidTr="004D57B7">
        <w:trPr>
          <w:trHeight w:val="527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Лексические упражнения. Чтение стихотворения С. Маршака «Пудель»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Активизировать в речи детей существительные и прилагательные; познакомить с произведением-перевертышем.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(40)</w:t>
            </w:r>
          </w:p>
        </w:tc>
      </w:tr>
      <w:tr w:rsidR="00AC1ED4" w:rsidRPr="007B2CB7" w:rsidTr="004D57B7">
        <w:trPr>
          <w:cantSplit/>
          <w:trHeight w:val="843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Учимся вежливости.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(41)</w:t>
            </w:r>
          </w:p>
        </w:tc>
      </w:tr>
      <w:tr w:rsidR="00AC1ED4" w:rsidRPr="007B2CB7" w:rsidTr="004D57B7">
        <w:trPr>
          <w:trHeight w:val="872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рассказыванию: описание кукол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(43)</w:t>
            </w:r>
          </w:p>
        </w:tc>
      </w:tr>
      <w:tr w:rsidR="00AC1ED4" w:rsidRPr="007B2CB7" w:rsidTr="004D57B7">
        <w:trPr>
          <w:trHeight w:val="882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– </w:t>
            </w:r>
            <w:proofErr w:type="spellStart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Закрепить правильное произношение звуков с –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>; учить детей дифференцировать звуки: различать в словах, выделять слова с заданным звуком из фразовой речи. Познакомить детей с новой загадкой.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(44)</w:t>
            </w:r>
          </w:p>
        </w:tc>
      </w:tr>
      <w:tr w:rsidR="00AC1ED4" w:rsidRPr="007B2CB7" w:rsidTr="004D57B7">
        <w:trPr>
          <w:trHeight w:val="505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 «Ежи» и составление рассказа по ней.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Помочь детям рассмотреть и озаглавить картину. Учить </w:t>
            </w:r>
            <w:proofErr w:type="gramStart"/>
            <w:r w:rsidRPr="007B2CB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составлять рассказ по картинке,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придерживаясь плана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 (46)</w:t>
            </w:r>
          </w:p>
        </w:tc>
      </w:tr>
      <w:tr w:rsidR="00AC1ED4" w:rsidRPr="007B2CB7" w:rsidTr="004D57B7">
        <w:trPr>
          <w:trHeight w:val="758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Лексико-грамматические упражнения. Чтение сказки «</w:t>
            </w:r>
            <w:proofErr w:type="gramStart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Крылатый</w:t>
            </w:r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, мохнатый да масляный».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ее смысл</w:t>
            </w:r>
          </w:p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(47)</w:t>
            </w:r>
          </w:p>
        </w:tc>
      </w:tr>
      <w:tr w:rsidR="00AC1ED4" w:rsidRPr="007B2CB7" w:rsidTr="004D57B7">
        <w:trPr>
          <w:trHeight w:val="548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Учимся быть вежливыми. Заучивание стихотворения Р.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Сефа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 «Совет».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Продолжать упражнять детей в умении быть вежливым. Помочь запомнить стихотворение Р.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«Совет», научить </w:t>
            </w:r>
            <w:proofErr w:type="gramStart"/>
            <w:r w:rsidRPr="007B2CB7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читать его.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(48)</w:t>
            </w:r>
          </w:p>
        </w:tc>
      </w:tr>
      <w:tr w:rsidR="00AC1ED4" w:rsidRPr="007B2CB7" w:rsidTr="004D57B7">
        <w:trPr>
          <w:trHeight w:val="287"/>
        </w:trPr>
        <w:tc>
          <w:tcPr>
            <w:tcW w:w="959" w:type="dxa"/>
            <w:gridSpan w:val="2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245" w:type="dxa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Выяснить у </w:t>
            </w:r>
            <w:proofErr w:type="gramStart"/>
            <w:r w:rsidRPr="007B2CB7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какие литературные произведения они помнят.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(49)</w:t>
            </w:r>
          </w:p>
        </w:tc>
      </w:tr>
      <w:tr w:rsidR="00AC1ED4" w:rsidRPr="007B2CB7" w:rsidTr="004D57B7">
        <w:trPr>
          <w:trHeight w:val="274"/>
        </w:trPr>
        <w:tc>
          <w:tcPr>
            <w:tcW w:w="15134" w:type="dxa"/>
            <w:gridSpan w:val="5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НОЯБРЬ</w:t>
            </w:r>
          </w:p>
        </w:tc>
      </w:tr>
      <w:tr w:rsidR="00AC1ED4" w:rsidRPr="007B2CB7" w:rsidTr="004D57B7">
        <w:trPr>
          <w:cantSplit/>
          <w:trHeight w:val="988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Чтение стихов о поздней осени. Дидактическое упражнение «Заверши предложение».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Приобщать детей к поэзии, развивать поэтический слух. Упражнять в составлении сложноподчиненных предложений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(50)</w:t>
            </w:r>
          </w:p>
        </w:tc>
      </w:tr>
      <w:tr w:rsidR="00AC1ED4" w:rsidRPr="007B2CB7" w:rsidTr="004D57B7">
        <w:trPr>
          <w:cantSplit/>
          <w:trHeight w:val="52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Рассказывание по картине.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с помощью раздаточных карточек и основы-матрицы самостоятельно создавать картину и составлять по ней рассказ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(51)</w:t>
            </w:r>
          </w:p>
        </w:tc>
      </w:tr>
      <w:tr w:rsidR="00AC1ED4" w:rsidRPr="007B2CB7" w:rsidTr="004D57B7">
        <w:trPr>
          <w:trHeight w:val="27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Чтение русской народной сказки «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Хаврошечка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». Развивать умение отличать сказочные ситуации от </w:t>
            </w:r>
            <w:proofErr w:type="gramStart"/>
            <w:r w:rsidRPr="007B2CB7">
              <w:rPr>
                <w:rFonts w:ascii="Times New Roman" w:hAnsi="Times New Roman"/>
                <w:sz w:val="24"/>
                <w:szCs w:val="24"/>
              </w:rPr>
              <w:t>реальных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(52)</w:t>
            </w:r>
          </w:p>
        </w:tc>
      </w:tr>
      <w:tr w:rsidR="00AC1ED4" w:rsidRPr="007B2CB7" w:rsidTr="004D57B7">
        <w:trPr>
          <w:trHeight w:val="614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речи: работа со звуками </w:t>
            </w:r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 – </w:t>
            </w:r>
            <w:proofErr w:type="spellStart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детей в отчетливом произнесении слов со звуками ж и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; развивать фонематический слух: совершенствовать интонационную выразительность речи, отрабатывать речевое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дыхание.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 (53)</w:t>
            </w:r>
          </w:p>
        </w:tc>
      </w:tr>
      <w:tr w:rsidR="00AC1ED4" w:rsidRPr="007B2CB7" w:rsidTr="004D57B7">
        <w:trPr>
          <w:trHeight w:val="614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» (в обр. Д.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Нагишкина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>; в сокр.).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(55)</w:t>
            </w:r>
          </w:p>
        </w:tc>
      </w:tr>
      <w:tr w:rsidR="00AC1ED4" w:rsidRPr="007B2CB7" w:rsidTr="004D57B7">
        <w:trPr>
          <w:trHeight w:val="760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Завершение работы над сказкой «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Айога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Приучать детей ответственно относиться к заданиям воспитателя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(56)</w:t>
            </w:r>
          </w:p>
        </w:tc>
      </w:tr>
      <w:tr w:rsidR="00AC1ED4" w:rsidRPr="007B2CB7" w:rsidTr="004D57B7">
        <w:trPr>
          <w:trHeight w:val="502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Чтение рассказа Б. Житкова «Как я ловил человечков»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(56)</w:t>
            </w:r>
          </w:p>
        </w:tc>
      </w:tr>
      <w:tr w:rsidR="00AC1ED4" w:rsidRPr="007B2CB7" w:rsidTr="004D57B7">
        <w:trPr>
          <w:trHeight w:val="614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Пересказ рассказа В. Бианки «Купание медвежат».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(57)</w:t>
            </w:r>
          </w:p>
        </w:tc>
      </w:tr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ДЕКАБРЬ</w:t>
            </w:r>
          </w:p>
        </w:tc>
      </w:tr>
      <w:tr w:rsidR="00AC1ED4" w:rsidRPr="007B2CB7" w:rsidTr="004D57B7">
        <w:trPr>
          <w:trHeight w:val="70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 зиме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(60)</w:t>
            </w:r>
          </w:p>
        </w:tc>
      </w:tr>
      <w:tr w:rsidR="00AC1ED4" w:rsidRPr="007B2CB7" w:rsidTr="004D57B7">
        <w:trPr>
          <w:cantSplit/>
          <w:trHeight w:val="87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Дидактические упражнения: «Хоккей», «Кафе»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Style w:val="FontStyle18"/>
                <w:i w:val="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 Упражнять детей в умении различать и выполнять задания на пространственное перемещение предмета, вести диалог, употребляя общепринятые обращения к официанту.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(61)</w:t>
            </w:r>
          </w:p>
        </w:tc>
      </w:tr>
      <w:tr w:rsidR="00AC1ED4" w:rsidRPr="007B2CB7" w:rsidTr="004D57B7">
        <w:trPr>
          <w:cantSplit/>
          <w:trHeight w:val="38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Пересказ эскимосской сказки «Как лисичка бычка обидела»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Помочь детям понять и запомнить содержание сказки «Как лисичка бычка обидела», учить пересказывать ее.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(63)</w:t>
            </w:r>
          </w:p>
        </w:tc>
      </w:tr>
      <w:tr w:rsidR="00AC1ED4" w:rsidRPr="007B2CB7" w:rsidTr="004D57B7">
        <w:trPr>
          <w:cantSplit/>
          <w:trHeight w:val="832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– </w:t>
            </w:r>
            <w:proofErr w:type="spellStart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 xml:space="preserve">с – </w:t>
            </w:r>
            <w:proofErr w:type="spellStart"/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7B2CB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B2CB7">
              <w:rPr>
                <w:rFonts w:ascii="Times New Roman" w:hAnsi="Times New Roman"/>
                <w:sz w:val="24"/>
                <w:szCs w:val="24"/>
              </w:rPr>
              <w:t>на определение позиции звука в слове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(64)</w:t>
            </w:r>
          </w:p>
        </w:tc>
      </w:tr>
      <w:tr w:rsidR="00AC1ED4" w:rsidRPr="007B2CB7" w:rsidTr="004D57B7">
        <w:trPr>
          <w:cantSplit/>
          <w:trHeight w:val="263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Чтение сказки П. Бажова «Серебряное копытце»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Познакомить детей со сказкой П. Бажова «Серебряное копытце»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(66)</w:t>
            </w:r>
          </w:p>
        </w:tc>
      </w:tr>
      <w:tr w:rsidR="00AC1ED4" w:rsidRPr="007B2CB7" w:rsidTr="004D57B7">
        <w:trPr>
          <w:cantSplit/>
          <w:trHeight w:val="106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С. Маршака «Тает месяц молодой»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«Тает месяц молодой»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(66)</w:t>
            </w:r>
          </w:p>
        </w:tc>
      </w:tr>
      <w:tr w:rsidR="00AC1ED4" w:rsidRPr="007B2CB7" w:rsidTr="004D57B7">
        <w:trPr>
          <w:cantSplit/>
          <w:trHeight w:val="1148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B2CB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Фофанова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 «Нарядили елку…» Дидактические игры со словами.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(68)</w:t>
            </w:r>
          </w:p>
        </w:tc>
      </w:tr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4D57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ЯНВАРЬ</w:t>
            </w:r>
          </w:p>
        </w:tc>
      </w:tr>
      <w:tr w:rsidR="00AC1ED4" w:rsidRPr="007B2CB7" w:rsidTr="004D57B7">
        <w:trPr>
          <w:trHeight w:val="27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Беседа на тему: «Я мечтал…». Дидактическая игра «Подбери рифму»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(70)</w:t>
            </w:r>
          </w:p>
        </w:tc>
      </w:tr>
      <w:tr w:rsidR="00AC1ED4" w:rsidRPr="007B2CB7" w:rsidTr="004D57B7">
        <w:trPr>
          <w:cantSplit/>
          <w:trHeight w:val="94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Чтение рассказа С. Георгиева «Я спас Деда Мороза».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(71)</w:t>
            </w:r>
          </w:p>
        </w:tc>
      </w:tr>
      <w:tr w:rsidR="00AC1ED4" w:rsidRPr="007B2CB7" w:rsidTr="004D57B7">
        <w:trPr>
          <w:cantSplit/>
          <w:trHeight w:val="58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 по картине «Зимние развлечения»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Учить детей целенаправленному рассматриванию картины, воспитывать умение составлять логичный, эмоциональный и содержательный рассказ.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(72)</w:t>
            </w:r>
          </w:p>
        </w:tc>
      </w:tr>
      <w:tr w:rsidR="00AC1ED4" w:rsidRPr="007B2CB7" w:rsidTr="004D57B7">
        <w:trPr>
          <w:cantSplit/>
          <w:trHeight w:val="843"/>
        </w:trPr>
        <w:tc>
          <w:tcPr>
            <w:tcW w:w="817" w:type="dxa"/>
            <w:tcBorders>
              <w:top w:val="nil"/>
            </w:tcBorders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Чтение сказки Б. Шергина «Рифмы», стихотворения Э.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Мошковской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 «Вежливое слово»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необычной сказкой Б. Шергина «Рифмы» и стихотворением Э.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Мошковской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«Вежливое слово». Обогащать словарь детей вежливыми словами.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(74)</w:t>
            </w:r>
          </w:p>
        </w:tc>
      </w:tr>
      <w:tr w:rsidR="00AC1ED4" w:rsidRPr="007B2CB7" w:rsidTr="004D57B7">
        <w:trPr>
          <w:cantSplit/>
          <w:trHeight w:val="560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7B2C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ж</w:t>
            </w:r>
            <w:r w:rsidRPr="007B2C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proofErr w:type="spellStart"/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з-ж</w:t>
            </w:r>
            <w:proofErr w:type="spellEnd"/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(75)</w:t>
            </w:r>
          </w:p>
        </w:tc>
      </w:tr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4D57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ФЕВРАЛЬ</w:t>
            </w:r>
          </w:p>
        </w:tc>
      </w:tr>
      <w:tr w:rsidR="00AC1ED4" w:rsidRPr="007B2CB7" w:rsidTr="004D57B7">
        <w:trPr>
          <w:trHeight w:val="55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 на тему "О друзьях и дружбе"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Продолжать </w:t>
            </w:r>
            <w:proofErr w:type="gram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детям осваивать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нормы поведения, учить доброжелательности.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(80)</w:t>
            </w:r>
          </w:p>
        </w:tc>
      </w:tr>
      <w:tr w:rsidR="00AC1ED4" w:rsidRPr="007B2CB7" w:rsidTr="004D57B7">
        <w:trPr>
          <w:cantSplit/>
          <w:trHeight w:val="640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Рассказывание по теме "Моя любимая игрушка". Дидактическое упражнение "Подскажи слово"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составлять рассказы на темы из личного опыта. Упражнять в образовании слов-антонимов.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(81)</w:t>
            </w:r>
          </w:p>
        </w:tc>
      </w:tr>
      <w:tr w:rsidR="00AC1ED4" w:rsidRPr="007B2CB7" w:rsidTr="004D57B7">
        <w:trPr>
          <w:cantSplit/>
          <w:trHeight w:val="43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русской народной сказки "Царевна-лягушка"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волшебной сказкой "Царевна-лягушка" (в обработке М. Булатова).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(83)</w:t>
            </w:r>
          </w:p>
        </w:tc>
      </w:tr>
      <w:tr w:rsidR="00AC1ED4" w:rsidRPr="007B2CB7" w:rsidTr="004D57B7">
        <w:trPr>
          <w:cantSplit/>
          <w:trHeight w:val="75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Звуковая культура речи: дифференциация звуков </w:t>
            </w:r>
            <w:proofErr w:type="gram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щ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умении различать на слух сходные по артикуляции звуки.</w:t>
            </w:r>
          </w:p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(83)</w:t>
            </w:r>
          </w:p>
        </w:tc>
      </w:tr>
      <w:tr w:rsidR="00AC1ED4" w:rsidRPr="007B2CB7" w:rsidTr="004D57B7">
        <w:trPr>
          <w:cantSplit/>
          <w:trHeight w:val="600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Пересказ сказки А. Н. Толстого "Еж"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(84)</w:t>
            </w:r>
          </w:p>
        </w:tc>
      </w:tr>
      <w:tr w:rsidR="00AC1ED4" w:rsidRPr="007B2CB7" w:rsidTr="004D57B7">
        <w:trPr>
          <w:cantSplit/>
          <w:trHeight w:val="75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стихотворения Ю. Владимирова "Чудаки"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умение выразительно читать стихотворение по ролям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(86)</w:t>
            </w:r>
          </w:p>
        </w:tc>
      </w:tr>
      <w:tr w:rsidR="00AC1ED4" w:rsidRPr="007B2CB7" w:rsidTr="004D57B7">
        <w:trPr>
          <w:cantSplit/>
          <w:trHeight w:val="75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Обучение рассказыванию по картине "Зайцы"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учить детей рассказывать о картине (картина "Зайцы" из серии "Дикие животные" П. Меньшиковой (М.: Просвещение)) [8] , придерживаясь плана.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(87)</w:t>
            </w:r>
          </w:p>
        </w:tc>
      </w:tr>
      <w:tr w:rsidR="00AC1ED4" w:rsidRPr="007B2CB7" w:rsidTr="004D57B7">
        <w:trPr>
          <w:cantSplit/>
          <w:trHeight w:val="75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Обучение рассказыванию по картине "Мы для милой мамочки…"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детям составлять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рассказы по картинкам с последовательно развивающимся действием. Способствовать совершенствованию диалогической речи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(88)</w:t>
            </w:r>
          </w:p>
        </w:tc>
      </w:tr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4D57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МАРТ</w:t>
            </w:r>
          </w:p>
        </w:tc>
      </w:tr>
      <w:tr w:rsidR="00AC1ED4" w:rsidRPr="007B2CB7" w:rsidTr="004D57B7">
        <w:trPr>
          <w:trHeight w:val="140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Беседа на тему "Наши мамы". Чтение стихотворений Е. Благининой "Посидим в тишине" и А.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"Перед сном"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(91)</w:t>
            </w:r>
          </w:p>
        </w:tc>
      </w:tr>
      <w:tr w:rsidR="00AC1ED4" w:rsidRPr="007B2CB7" w:rsidTr="004D57B7">
        <w:trPr>
          <w:cantSplit/>
          <w:trHeight w:val="738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рассказа по картинкам "Купили щенка".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работать с картинками с последовательно развивающимся действием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(92)</w:t>
            </w:r>
          </w:p>
        </w:tc>
      </w:tr>
      <w:tr w:rsidR="00AC1ED4" w:rsidRPr="007B2CB7" w:rsidTr="004D57B7">
        <w:trPr>
          <w:cantSplit/>
          <w:trHeight w:val="640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Рассказы на тему "Как мы поздравляли сотрудников детского сада с Международным женским днем". Дидактическая игра "Где мы были, мы не скажем…"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(93)</w:t>
            </w:r>
          </w:p>
        </w:tc>
      </w:tr>
      <w:tr w:rsidR="00AC1ED4" w:rsidRPr="007B2CB7" w:rsidTr="004D57B7">
        <w:trPr>
          <w:cantSplit/>
          <w:trHeight w:val="69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рассказов из книги Г. Снегирева "Про пингвинов". Дидактическая игра "Закончи предложение"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(94)</w:t>
            </w:r>
          </w:p>
        </w:tc>
      </w:tr>
      <w:tr w:rsidR="00AC1ED4" w:rsidRPr="007B2CB7" w:rsidTr="004D57B7">
        <w:trPr>
          <w:cantSplit/>
          <w:trHeight w:val="772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Пересказ рассказов из книги Г. Снегирева "Про пингвинов".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свободно, без повторов и ненужных (мешающих восприятию) слов пересказывать эпизоды из книги Г. Снегирева "Про пингвинов" (по своему выбору)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(95)</w:t>
            </w:r>
          </w:p>
        </w:tc>
      </w:tr>
      <w:tr w:rsidR="00AC1ED4" w:rsidRPr="007B2CB7" w:rsidTr="004D57B7">
        <w:trPr>
          <w:cantSplit/>
          <w:trHeight w:val="452"/>
        </w:trPr>
        <w:tc>
          <w:tcPr>
            <w:tcW w:w="817" w:type="dxa"/>
            <w:tcBorders>
              <w:top w:val="nil"/>
            </w:tcBorders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рассказа В. Драгунского "Друг детства"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рассказом В. Драгунского "Друг детства", помочь им оценить поступок мальчика.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(95)</w:t>
            </w:r>
          </w:p>
        </w:tc>
      </w:tr>
      <w:tr w:rsidR="00AC1ED4" w:rsidRPr="007B2CB7" w:rsidTr="004D57B7">
        <w:trPr>
          <w:cantSplit/>
          <w:trHeight w:val="452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Звуковая культура речи: дифференциация звуков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ч. Чтение стихотворения Дж. 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Ривза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"Шумный </w:t>
            </w:r>
            <w:proofErr w:type="spellStart"/>
            <w:proofErr w:type="gram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Ба-бах</w:t>
            </w:r>
            <w:proofErr w:type="spellEnd"/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дифференцировать звуки</w:t>
            </w:r>
            <w:r w:rsidRPr="007B2CB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CB7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proofErr w:type="spellEnd"/>
            <w:r w:rsidRPr="007B2CB7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ч</w:t>
            </w:r>
            <w:proofErr w:type="gramStart"/>
            <w:r w:rsidRPr="007B2CB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со стихотворением Дж.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Ривза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"Шумный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Ба-бах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 (перевод М. 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Боровицкой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(96)</w:t>
            </w:r>
          </w:p>
        </w:tc>
      </w:tr>
      <w:tr w:rsidR="00AC1ED4" w:rsidRPr="007B2CB7" w:rsidTr="004D57B7">
        <w:trPr>
          <w:cantSplit/>
          <w:trHeight w:val="816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сказки "Сивка-Бурка"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 детям вспомнить содержание знакомых волшебных русских народных сказок, познакомить со сказкой "Сивка-бурка" (обработка М. Булатова).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  <w:r w:rsidRPr="007B2CB7">
              <w:rPr>
                <w:rFonts w:ascii="Times New Roman" w:hAnsi="Times New Roman"/>
                <w:i/>
                <w:sz w:val="24"/>
                <w:szCs w:val="24"/>
              </w:rPr>
              <w:t>(97)</w:t>
            </w:r>
          </w:p>
        </w:tc>
      </w:tr>
      <w:tr w:rsidR="00AC1ED4" w:rsidRPr="007B2CB7" w:rsidTr="004D57B7">
        <w:tc>
          <w:tcPr>
            <w:tcW w:w="15134" w:type="dxa"/>
            <w:gridSpan w:val="5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АПРЕЛЬ</w:t>
            </w:r>
          </w:p>
        </w:tc>
      </w:tr>
      <w:tr w:rsidR="00AC1ED4" w:rsidRPr="007B2CB7" w:rsidTr="004D57B7">
        <w:trPr>
          <w:trHeight w:val="833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Звуковая культура речи: дифференциация звуков </w:t>
            </w:r>
            <w:proofErr w:type="gram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р.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различении звуков</w:t>
            </w:r>
            <w:r w:rsidRPr="007B2CB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2CB7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 – </w:t>
            </w:r>
            <w:proofErr w:type="spellStart"/>
            <w:proofErr w:type="gramStart"/>
            <w:r w:rsidRPr="007B2CB7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7B2CB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словах, фразовой речи; учить слышать звук в слове, определять его позицию, называть слова на заданный звук.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(98)</w:t>
            </w:r>
          </w:p>
        </w:tc>
      </w:tr>
      <w:tr w:rsidR="00AC1ED4" w:rsidRPr="007B2CB7" w:rsidTr="004D57B7">
        <w:trPr>
          <w:cantSplit/>
          <w:trHeight w:val="640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стихотворений о весне. Дидактическая игра "Угадай слово".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(99)</w:t>
            </w:r>
          </w:p>
        </w:tc>
      </w:tr>
      <w:tr w:rsidR="00AC1ED4" w:rsidRPr="007B2CB7" w:rsidTr="004D57B7">
        <w:trPr>
          <w:trHeight w:val="872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Обучение рассказыванию по теме "Мой любимый мультфильм".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детям составлять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рассказы на темы из личного опыта.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(101)</w:t>
            </w:r>
          </w:p>
        </w:tc>
      </w:tr>
      <w:tr w:rsidR="00AC1ED4" w:rsidRPr="007B2CB7" w:rsidTr="004D57B7">
        <w:trPr>
          <w:trHeight w:val="1104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Повторение программных стихотворений. Заучивание наизусть стихотворения В. Орлова "Ты скажи мне, реченька лесная…"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 детям вспомнить программные стихотворения и запомнить стихотворение В. Орлова "Ты скажи мне, реченька лесная…".</w:t>
            </w:r>
          </w:p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(102)</w:t>
            </w:r>
          </w:p>
        </w:tc>
      </w:tr>
      <w:tr w:rsidR="00AC1ED4" w:rsidRPr="007B2CB7" w:rsidTr="004D57B7">
        <w:trPr>
          <w:trHeight w:val="292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Пересказ "загадочных историй" (по Н. Сладкову)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учить детей пересказывать.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(103)</w:t>
            </w:r>
          </w:p>
        </w:tc>
      </w:tr>
      <w:tr w:rsidR="00AC1ED4" w:rsidRPr="007B2CB7" w:rsidTr="004D57B7">
        <w:trPr>
          <w:trHeight w:val="269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рассказа К. Паустовского "</w:t>
            </w:r>
            <w:proofErr w:type="gram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Кот-ворюга</w:t>
            </w:r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рассказом К. Паустовского "</w:t>
            </w:r>
            <w:proofErr w:type="gram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Кот-ворюга</w:t>
            </w:r>
            <w:proofErr w:type="gram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(104)</w:t>
            </w:r>
          </w:p>
        </w:tc>
      </w:tr>
      <w:tr w:rsidR="00AC1ED4" w:rsidRPr="007B2CB7" w:rsidTr="004D57B7">
        <w:trPr>
          <w:trHeight w:val="841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Дидактические игры со словами. Чтение небылиц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Активизировать словарь детей.</w:t>
            </w:r>
          </w:p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(104)</w:t>
            </w:r>
          </w:p>
        </w:tc>
      </w:tr>
      <w:tr w:rsidR="00AC1ED4" w:rsidRPr="007B2CB7" w:rsidTr="00CF68B1">
        <w:trPr>
          <w:trHeight w:val="1547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сказки В. Катаева "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со сказкой В. Катаева "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</w:p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(105)</w:t>
            </w:r>
          </w:p>
        </w:tc>
      </w:tr>
      <w:tr w:rsidR="00AC1ED4" w:rsidRPr="007B2CB7" w:rsidTr="004D57B7">
        <w:trPr>
          <w:trHeight w:val="265"/>
        </w:trPr>
        <w:tc>
          <w:tcPr>
            <w:tcW w:w="15134" w:type="dxa"/>
            <w:gridSpan w:val="5"/>
          </w:tcPr>
          <w:p w:rsidR="00AC1ED4" w:rsidRPr="00CF68B1" w:rsidRDefault="00AC1ED4" w:rsidP="001E1F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68B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МАЙ</w:t>
            </w:r>
          </w:p>
        </w:tc>
      </w:tr>
      <w:tr w:rsidR="00AC1ED4" w:rsidRPr="007B2CB7" w:rsidTr="004D57B7">
        <w:trPr>
          <w:cantSplit/>
          <w:trHeight w:val="288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Обучение рассказыванию по картинкам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(107)</w:t>
            </w:r>
          </w:p>
        </w:tc>
      </w:tr>
      <w:tr w:rsidR="00AC1ED4" w:rsidRPr="007B2CB7" w:rsidTr="004D57B7">
        <w:trPr>
          <w:cantSplit/>
          <w:trHeight w:val="40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рассказа В. Драгунского "Сверху вниз, наискосок". Лексические упражнения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Уточнить, что такое рассказ; познакомить детей с новым юмористическим рассказом. Активизировать словарь детей.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(107)</w:t>
            </w:r>
          </w:p>
        </w:tc>
      </w:tr>
      <w:tr w:rsidR="00AC1ED4" w:rsidRPr="007B2CB7" w:rsidTr="004D57B7">
        <w:trPr>
          <w:cantSplit/>
          <w:trHeight w:val="40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Лексические упражнения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Проверить, насколько богат словарный запас детей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</w:t>
            </w:r>
          </w:p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(108)</w:t>
            </w:r>
          </w:p>
        </w:tc>
      </w:tr>
      <w:tr w:rsidR="00AC1ED4" w:rsidRPr="007B2CB7" w:rsidTr="004D57B7">
        <w:trPr>
          <w:cantSplit/>
          <w:trHeight w:val="40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 русской народной сказки "</w:t>
            </w:r>
            <w:proofErr w:type="spell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Финист</w:t>
            </w:r>
            <w:proofErr w:type="spell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Ясный сокол"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Проверить, знают ли дети основные черты народной сказки. Познакомить с волшебной сказкой "</w:t>
            </w:r>
            <w:proofErr w:type="spellStart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Финист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Ясный сокол".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(109)</w:t>
            </w:r>
          </w:p>
        </w:tc>
      </w:tr>
      <w:tr w:rsidR="00AC1ED4" w:rsidRPr="007B2CB7" w:rsidTr="004D57B7">
        <w:trPr>
          <w:cantSplit/>
          <w:trHeight w:val="40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Звуковая культура речи (</w:t>
            </w:r>
            <w:proofErr w:type="gramStart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проверочное</w:t>
            </w:r>
            <w:proofErr w:type="gramEnd"/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Проверить, умеют ли дети различать звуки и четко и правильно произносить их.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(109)</w:t>
            </w:r>
          </w:p>
        </w:tc>
      </w:tr>
      <w:tr w:rsidR="00AC1ED4" w:rsidRPr="007B2CB7" w:rsidTr="004D57B7">
        <w:trPr>
          <w:cantSplit/>
          <w:trHeight w:val="40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Рассказывание на тему "Забавные истории из моей жизни"</w:t>
            </w: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(110)</w:t>
            </w:r>
          </w:p>
        </w:tc>
      </w:tr>
      <w:tr w:rsidR="00AC1ED4" w:rsidRPr="007B2CB7" w:rsidTr="004D57B7">
        <w:trPr>
          <w:cantSplit/>
          <w:trHeight w:val="405"/>
        </w:trPr>
        <w:tc>
          <w:tcPr>
            <w:tcW w:w="817" w:type="dxa"/>
          </w:tcPr>
          <w:p w:rsidR="00AC1ED4" w:rsidRPr="007B2CB7" w:rsidRDefault="00AC1ED4" w:rsidP="001E1F01">
            <w:pPr>
              <w:rPr>
                <w:rFonts w:ascii="Times New Roman" w:hAnsi="Times New Roman"/>
                <w:sz w:val="24"/>
                <w:szCs w:val="24"/>
              </w:rPr>
            </w:pPr>
            <w:r w:rsidRPr="007B2CB7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5387" w:type="dxa"/>
            <w:gridSpan w:val="2"/>
          </w:tcPr>
          <w:p w:rsidR="00AC1ED4" w:rsidRPr="007B2CB7" w:rsidRDefault="00AC1ED4" w:rsidP="004D57B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Литературный калейдоскоп</w:t>
            </w:r>
          </w:p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C1ED4" w:rsidRPr="007B2CB7" w:rsidRDefault="00AC1ED4" w:rsidP="001E1F0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C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2268" w:type="dxa"/>
          </w:tcPr>
          <w:p w:rsidR="00AC1ED4" w:rsidRPr="007B2CB7" w:rsidRDefault="00AC1ED4" w:rsidP="001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CB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B2CB7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 (106)</w:t>
            </w:r>
          </w:p>
        </w:tc>
      </w:tr>
    </w:tbl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CF68B1">
      <w:pPr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 w:rsidP="001E1F0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ED4" w:rsidRPr="004D57B7" w:rsidRDefault="00AC1ED4">
      <w:pPr>
        <w:rPr>
          <w:rFonts w:ascii="Times New Roman" w:hAnsi="Times New Roman"/>
          <w:sz w:val="24"/>
          <w:szCs w:val="24"/>
        </w:rPr>
      </w:pPr>
    </w:p>
    <w:sectPr w:rsidR="00AC1ED4" w:rsidRPr="004D57B7" w:rsidSect="004D57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01"/>
    <w:rsid w:val="000779AE"/>
    <w:rsid w:val="000B4AB2"/>
    <w:rsid w:val="001E1F01"/>
    <w:rsid w:val="00245245"/>
    <w:rsid w:val="003930BF"/>
    <w:rsid w:val="004D57B7"/>
    <w:rsid w:val="00555E83"/>
    <w:rsid w:val="007B2CB7"/>
    <w:rsid w:val="009118AD"/>
    <w:rsid w:val="00916ABB"/>
    <w:rsid w:val="00930400"/>
    <w:rsid w:val="00A24340"/>
    <w:rsid w:val="00AA60C5"/>
    <w:rsid w:val="00AC1ED4"/>
    <w:rsid w:val="00BD07DF"/>
    <w:rsid w:val="00CF68B1"/>
    <w:rsid w:val="00E14F93"/>
    <w:rsid w:val="00F8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1E1F01"/>
    <w:rPr>
      <w:rFonts w:ascii="Times New Roman" w:hAnsi="Times New Roman"/>
      <w:i/>
      <w:sz w:val="20"/>
    </w:rPr>
  </w:style>
  <w:style w:type="character" w:customStyle="1" w:styleId="apple-converted-space">
    <w:name w:val="apple-converted-space"/>
    <w:basedOn w:val="a0"/>
    <w:uiPriority w:val="99"/>
    <w:rsid w:val="001E1F01"/>
    <w:rPr>
      <w:rFonts w:cs="Times New Roman"/>
    </w:rPr>
  </w:style>
  <w:style w:type="character" w:styleId="a3">
    <w:name w:val="Emphasis"/>
    <w:basedOn w:val="a0"/>
    <w:uiPriority w:val="99"/>
    <w:qFormat/>
    <w:rsid w:val="001E1F0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2259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5</cp:revision>
  <dcterms:created xsi:type="dcterms:W3CDTF">2016-10-22T17:51:00Z</dcterms:created>
  <dcterms:modified xsi:type="dcterms:W3CDTF">2021-01-14T11:41:00Z</dcterms:modified>
</cp:coreProperties>
</file>